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0C" w:rsidRDefault="0071150C" w:rsidP="0071150C">
      <w:pPr>
        <w:rPr>
          <w:bCs/>
          <w:noProof/>
          <w:sz w:val="32"/>
          <w:szCs w:val="32"/>
        </w:rPr>
      </w:pPr>
      <w:r w:rsidRPr="0071150C">
        <w:rPr>
          <w:b/>
          <w:bCs/>
          <w:noProof/>
          <w:sz w:val="32"/>
          <w:szCs w:val="32"/>
        </w:rPr>
        <w:t>Группа:</w:t>
      </w:r>
      <w:r>
        <w:rPr>
          <w:bCs/>
          <w:noProof/>
          <w:sz w:val="32"/>
          <w:szCs w:val="32"/>
        </w:rPr>
        <w:t xml:space="preserve"> ПИ 18-2</w:t>
      </w:r>
    </w:p>
    <w:p w:rsidR="0071150C" w:rsidRDefault="0071150C" w:rsidP="0071150C">
      <w:pPr>
        <w:rPr>
          <w:bCs/>
          <w:noProof/>
          <w:sz w:val="32"/>
          <w:szCs w:val="32"/>
        </w:rPr>
      </w:pPr>
      <w:r w:rsidRPr="0071150C">
        <w:rPr>
          <w:b/>
          <w:bCs/>
          <w:noProof/>
          <w:sz w:val="32"/>
          <w:szCs w:val="32"/>
        </w:rPr>
        <w:t>Дисциплина:</w:t>
      </w:r>
      <w:r>
        <w:rPr>
          <w:bCs/>
          <w:noProof/>
          <w:sz w:val="32"/>
          <w:szCs w:val="32"/>
        </w:rPr>
        <w:t xml:space="preserve"> Математика</w:t>
      </w:r>
    </w:p>
    <w:p w:rsidR="0071150C" w:rsidRDefault="0071150C" w:rsidP="0071150C">
      <w:pPr>
        <w:rPr>
          <w:noProof/>
          <w:sz w:val="32"/>
          <w:szCs w:val="32"/>
        </w:rPr>
      </w:pPr>
      <w:r w:rsidRPr="0071150C">
        <w:rPr>
          <w:b/>
          <w:bCs/>
          <w:noProof/>
          <w:sz w:val="32"/>
          <w:szCs w:val="32"/>
        </w:rPr>
        <w:t>Тема:</w:t>
      </w:r>
      <w:r>
        <w:rPr>
          <w:bCs/>
          <w:noProof/>
          <w:sz w:val="32"/>
          <w:szCs w:val="32"/>
        </w:rPr>
        <w:t xml:space="preserve"> Нахождение общего решения </w:t>
      </w:r>
      <w:r w:rsidRPr="005B162E">
        <w:rPr>
          <w:noProof/>
          <w:sz w:val="32"/>
          <w:szCs w:val="32"/>
        </w:rPr>
        <w:t>дифференциальн</w:t>
      </w:r>
      <w:r>
        <w:rPr>
          <w:noProof/>
          <w:sz w:val="32"/>
          <w:szCs w:val="32"/>
        </w:rPr>
        <w:t>ого</w:t>
      </w:r>
      <w:r w:rsidRPr="005B162E">
        <w:rPr>
          <w:noProof/>
          <w:sz w:val="32"/>
          <w:szCs w:val="32"/>
        </w:rPr>
        <w:t xml:space="preserve"> уравнени</w:t>
      </w:r>
      <w:r>
        <w:rPr>
          <w:noProof/>
          <w:sz w:val="32"/>
          <w:szCs w:val="32"/>
        </w:rPr>
        <w:t>я</w:t>
      </w:r>
      <w:r w:rsidRPr="005B162E">
        <w:rPr>
          <w:noProof/>
          <w:sz w:val="32"/>
          <w:szCs w:val="32"/>
        </w:rPr>
        <w:t xml:space="preserve"> с разделяющимися переменными</w:t>
      </w:r>
      <w:r>
        <w:rPr>
          <w:noProof/>
          <w:sz w:val="32"/>
          <w:szCs w:val="32"/>
        </w:rPr>
        <w:t>.</w:t>
      </w:r>
    </w:p>
    <w:p w:rsidR="0071150C" w:rsidRDefault="0071150C" w:rsidP="0071150C">
      <w:pPr>
        <w:rPr>
          <w:bCs/>
          <w:noProof/>
          <w:sz w:val="32"/>
          <w:szCs w:val="32"/>
        </w:rPr>
      </w:pPr>
    </w:p>
    <w:p w:rsidR="0071150C" w:rsidRPr="00A81BA3" w:rsidRDefault="0071150C" w:rsidP="0071150C">
      <w:pPr>
        <w:rPr>
          <w:bCs/>
          <w:i/>
          <w:noProof/>
          <w:sz w:val="32"/>
          <w:szCs w:val="32"/>
        </w:rPr>
      </w:pPr>
      <w:r w:rsidRPr="00A81BA3">
        <w:rPr>
          <w:i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3.7pt;margin-top:6.65pt;width:93.75pt;height:38.5pt;z-index:251660288">
            <v:imagedata r:id="rId4" o:title=""/>
          </v:shape>
          <o:OLEObject Type="Embed" ProgID="Equation.3" ShapeID="_x0000_s1026" DrawAspect="Content" ObjectID="_1643089086" r:id="rId5"/>
        </w:pict>
      </w:r>
    </w:p>
    <w:p w:rsidR="0071150C" w:rsidRPr="005B162E" w:rsidRDefault="0071150C" w:rsidP="0071150C">
      <w:pPr>
        <w:rPr>
          <w:noProof/>
          <w:sz w:val="32"/>
          <w:szCs w:val="32"/>
        </w:rPr>
      </w:pPr>
      <w:r w:rsidRPr="005B162E">
        <w:rPr>
          <w:noProof/>
          <w:sz w:val="32"/>
          <w:szCs w:val="32"/>
        </w:rPr>
        <w:t>Уравнение вида                           называется  дифференциальным уравнением с разделяющимися переменными.</w:t>
      </w:r>
    </w:p>
    <w:p w:rsidR="0071150C" w:rsidRPr="005B162E" w:rsidRDefault="0071150C" w:rsidP="0071150C">
      <w:pPr>
        <w:rPr>
          <w:noProof/>
          <w:sz w:val="32"/>
          <w:szCs w:val="32"/>
        </w:rPr>
      </w:pPr>
      <w:r w:rsidRPr="005B162E">
        <w:rPr>
          <w:noProof/>
          <w:sz w:val="32"/>
          <w:szCs w:val="32"/>
        </w:rPr>
        <w:t>Для решения этого уравнения н</w:t>
      </w:r>
      <w:r>
        <w:rPr>
          <w:noProof/>
          <w:sz w:val="32"/>
          <w:szCs w:val="32"/>
        </w:rPr>
        <w:t>еобходимо</w:t>
      </w:r>
      <w:r w:rsidRPr="005B162E">
        <w:rPr>
          <w:noProof/>
          <w:sz w:val="32"/>
          <w:szCs w:val="32"/>
        </w:rPr>
        <w:t xml:space="preserve"> разделить переменные:  </w:t>
      </w:r>
    </w:p>
    <w:p w:rsidR="0071150C" w:rsidRPr="005B162E" w:rsidRDefault="0071150C" w:rsidP="0071150C">
      <w:pPr>
        <w:rPr>
          <w:noProof/>
          <w:sz w:val="32"/>
          <w:szCs w:val="32"/>
        </w:rPr>
      </w:pPr>
      <w:r w:rsidRPr="005B162E">
        <w:rPr>
          <w:noProof/>
          <w:sz w:val="32"/>
          <w:szCs w:val="32"/>
        </w:rPr>
        <w:pict>
          <v:shape id="_x0000_s1027" type="#_x0000_t75" style="position:absolute;margin-left:3.45pt;margin-top:2.6pt;width:131.25pt;height:21.35pt;z-index:251661312">
            <v:imagedata r:id="rId6" o:title=""/>
          </v:shape>
          <o:OLEObject Type="Embed" ProgID="Equation.3" ShapeID="_x0000_s1027" DrawAspect="Content" ObjectID="_1643089088" r:id="rId7"/>
        </w:pict>
      </w:r>
      <w:r w:rsidRPr="005B162E">
        <w:rPr>
          <w:noProof/>
          <w:sz w:val="32"/>
          <w:szCs w:val="32"/>
        </w:rPr>
        <w:t xml:space="preserve">                                      </w:t>
      </w:r>
    </w:p>
    <w:p w:rsidR="0071150C" w:rsidRPr="005B162E" w:rsidRDefault="0071150C" w:rsidP="0071150C">
      <w:pPr>
        <w:rPr>
          <w:noProof/>
          <w:sz w:val="32"/>
          <w:szCs w:val="32"/>
        </w:rPr>
      </w:pPr>
      <w:r w:rsidRPr="005B162E">
        <w:rPr>
          <w:b/>
          <w:noProof/>
          <w:sz w:val="32"/>
          <w:szCs w:val="32"/>
        </w:rPr>
        <w:pict>
          <v:shape id="_x0000_s1028" type="#_x0000_t75" style="position:absolute;margin-left:7.55pt;margin-top:2.55pt;width:101.65pt;height:40.5pt;z-index:251662336">
            <v:imagedata r:id="rId8" o:title=""/>
          </v:shape>
          <o:OLEObject Type="Embed" ProgID="Equation.3" ShapeID="_x0000_s1028" DrawAspect="Content" ObjectID="_1643089087" r:id="rId9"/>
        </w:pict>
      </w:r>
    </w:p>
    <w:p w:rsidR="0071150C" w:rsidRDefault="0071150C" w:rsidP="0071150C">
      <w:pPr>
        <w:rPr>
          <w:noProof/>
          <w:sz w:val="32"/>
          <w:szCs w:val="32"/>
        </w:rPr>
      </w:pPr>
    </w:p>
    <w:p w:rsidR="0071150C" w:rsidRPr="005B162E" w:rsidRDefault="0071150C" w:rsidP="0071150C">
      <w:pPr>
        <w:rPr>
          <w:noProof/>
          <w:sz w:val="32"/>
          <w:szCs w:val="32"/>
        </w:rPr>
      </w:pPr>
      <w:r w:rsidRPr="005B162E">
        <w:rPr>
          <w:noProof/>
          <w:sz w:val="32"/>
          <w:szCs w:val="32"/>
        </w:rPr>
        <w:t xml:space="preserve">Затем </w:t>
      </w:r>
      <w:r>
        <w:rPr>
          <w:noProof/>
          <w:sz w:val="32"/>
          <w:szCs w:val="32"/>
        </w:rPr>
        <w:t>про</w:t>
      </w:r>
      <w:r w:rsidRPr="005B162E">
        <w:rPr>
          <w:noProof/>
          <w:sz w:val="32"/>
          <w:szCs w:val="32"/>
        </w:rPr>
        <w:t>интегрир</w:t>
      </w:r>
      <w:r>
        <w:rPr>
          <w:noProof/>
          <w:sz w:val="32"/>
          <w:szCs w:val="32"/>
        </w:rPr>
        <w:t>овать</w:t>
      </w:r>
      <w:r w:rsidRPr="005B162E">
        <w:rPr>
          <w:noProof/>
          <w:sz w:val="32"/>
          <w:szCs w:val="32"/>
        </w:rPr>
        <w:t xml:space="preserve"> обе части </w:t>
      </w:r>
      <w:r>
        <w:rPr>
          <w:noProof/>
          <w:sz w:val="32"/>
          <w:szCs w:val="32"/>
        </w:rPr>
        <w:t xml:space="preserve">полученного </w:t>
      </w:r>
      <w:r w:rsidRPr="005B162E">
        <w:rPr>
          <w:noProof/>
          <w:sz w:val="32"/>
          <w:szCs w:val="32"/>
        </w:rPr>
        <w:t xml:space="preserve">равенства:  </w:t>
      </w:r>
    </w:p>
    <w:p w:rsidR="0071150C" w:rsidRDefault="0071150C" w:rsidP="0071150C">
      <w:pPr>
        <w:rPr>
          <w:i/>
          <w:noProof/>
          <w:sz w:val="32"/>
          <w:szCs w:val="32"/>
        </w:rPr>
      </w:pPr>
      <w:r w:rsidRPr="005B162E">
        <w:rPr>
          <w:b/>
          <w:noProof/>
          <w:sz w:val="32"/>
          <w:szCs w:val="32"/>
        </w:rPr>
        <w:pict>
          <v:shape id="_x0000_s1029" type="#_x0000_t75" style="position:absolute;margin-left:.45pt;margin-top:1.4pt;width:113.25pt;height:37.5pt;z-index:251663360">
            <v:imagedata r:id="rId10" o:title=""/>
          </v:shape>
          <o:OLEObject Type="Embed" ProgID="Equation.3" ShapeID="_x0000_s1029" DrawAspect="Content" ObjectID="_1643089089" r:id="rId11"/>
        </w:pict>
      </w:r>
    </w:p>
    <w:p w:rsidR="0071150C" w:rsidRDefault="0071150C" w:rsidP="0071150C">
      <w:pPr>
        <w:rPr>
          <w:i/>
          <w:noProof/>
          <w:sz w:val="32"/>
          <w:szCs w:val="32"/>
        </w:rPr>
      </w:pPr>
    </w:p>
    <w:p w:rsidR="0071150C" w:rsidRDefault="0071150C" w:rsidP="0071150C">
      <w:pPr>
        <w:rPr>
          <w:i/>
          <w:noProof/>
          <w:sz w:val="32"/>
          <w:szCs w:val="32"/>
        </w:rPr>
      </w:pPr>
    </w:p>
    <w:p w:rsidR="0071150C" w:rsidRPr="0025509D" w:rsidRDefault="0071150C" w:rsidP="0071150C">
      <w:pPr>
        <w:rPr>
          <w:i/>
          <w:noProof/>
          <w:sz w:val="32"/>
          <w:szCs w:val="32"/>
        </w:rPr>
      </w:pPr>
      <w:r w:rsidRPr="0025509D">
        <w:rPr>
          <w:i/>
          <w:noProof/>
          <w:sz w:val="32"/>
          <w:szCs w:val="32"/>
        </w:rPr>
        <w:t>Пример.</w:t>
      </w:r>
    </w:p>
    <w:p w:rsidR="0071150C" w:rsidRPr="005B162E" w:rsidRDefault="0071150C" w:rsidP="0071150C">
      <w:pPr>
        <w:rPr>
          <w:noProof/>
          <w:sz w:val="32"/>
          <w:szCs w:val="32"/>
        </w:rPr>
      </w:pPr>
      <w:r w:rsidRPr="005B162E">
        <w:rPr>
          <w:noProof/>
          <w:sz w:val="32"/>
          <w:szCs w:val="32"/>
        </w:rPr>
        <w:pict>
          <v:shape id="_x0000_s1030" type="#_x0000_t75" style="position:absolute;margin-left:237.75pt;margin-top:-4.65pt;width:113.25pt;height:23.25pt;z-index:251664384">
            <v:imagedata r:id="rId12" o:title=""/>
          </v:shape>
          <o:OLEObject Type="Embed" ProgID="Equation.3" ShapeID="_x0000_s1030" DrawAspect="Content" ObjectID="_1643089090" r:id="rId13"/>
        </w:pict>
      </w:r>
      <w:r w:rsidRPr="005B162E">
        <w:rPr>
          <w:noProof/>
          <w:sz w:val="32"/>
          <w:szCs w:val="32"/>
        </w:rPr>
        <w:t>Найти общее решение уравнения:</w:t>
      </w:r>
    </w:p>
    <w:p w:rsidR="0071150C" w:rsidRDefault="0071150C" w:rsidP="0071150C">
      <w:pPr>
        <w:rPr>
          <w:noProof/>
          <w:sz w:val="32"/>
          <w:szCs w:val="32"/>
        </w:rPr>
      </w:pPr>
      <w:r w:rsidRPr="005B162E">
        <w:rPr>
          <w:b/>
          <w:noProof/>
          <w:sz w:val="32"/>
          <w:szCs w:val="32"/>
        </w:rPr>
        <w:pict>
          <v:shape id="_x0000_s1031" type="#_x0000_t75" style="position:absolute;margin-left:155.2pt;margin-top:8.1pt;width:104.75pt;height:44.25pt;z-index:251665408">
            <v:imagedata r:id="rId14" o:title=""/>
          </v:shape>
          <o:OLEObject Type="Embed" ProgID="Equation.3" ShapeID="_x0000_s1031" DrawAspect="Content" ObjectID="_1643089091" r:id="rId15"/>
        </w:pict>
      </w:r>
    </w:p>
    <w:p w:rsidR="0071150C" w:rsidRPr="005B162E" w:rsidRDefault="0071150C" w:rsidP="0071150C">
      <w:pPr>
        <w:rPr>
          <w:noProof/>
          <w:sz w:val="32"/>
          <w:szCs w:val="32"/>
        </w:rPr>
      </w:pPr>
      <w:r w:rsidRPr="005B162E">
        <w:rPr>
          <w:noProof/>
          <w:sz w:val="32"/>
          <w:szCs w:val="32"/>
        </w:rPr>
        <w:t xml:space="preserve">Разделим переменные:       </w:t>
      </w:r>
    </w:p>
    <w:p w:rsidR="0071150C" w:rsidRPr="005B162E" w:rsidRDefault="0071150C" w:rsidP="0071150C">
      <w:pPr>
        <w:rPr>
          <w:noProof/>
          <w:sz w:val="32"/>
          <w:szCs w:val="32"/>
        </w:rPr>
      </w:pPr>
    </w:p>
    <w:p w:rsidR="0071150C" w:rsidRPr="005B162E" w:rsidRDefault="0071150C" w:rsidP="0071150C">
      <w:pPr>
        <w:rPr>
          <w:noProof/>
          <w:sz w:val="32"/>
          <w:szCs w:val="32"/>
        </w:rPr>
      </w:pPr>
      <w:r w:rsidRPr="005B162E">
        <w:rPr>
          <w:noProof/>
          <w:sz w:val="32"/>
          <w:szCs w:val="32"/>
        </w:rPr>
        <w:t>Проинтегрируем обе части равенства:</w:t>
      </w:r>
    </w:p>
    <w:p w:rsidR="0071150C" w:rsidRPr="005B162E" w:rsidRDefault="0071150C" w:rsidP="0071150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29225" cy="609600"/>
            <wp:effectExtent l="0" t="0" r="0" b="0"/>
            <wp:docPr id="1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0C" w:rsidRPr="005B162E" w:rsidRDefault="0071150C" w:rsidP="0071150C">
      <w:pPr>
        <w:rPr>
          <w:noProof/>
          <w:sz w:val="32"/>
          <w:szCs w:val="32"/>
        </w:rPr>
      </w:pPr>
      <w:r w:rsidRPr="005B162E">
        <w:rPr>
          <w:noProof/>
          <w:sz w:val="32"/>
          <w:szCs w:val="32"/>
        </w:rPr>
        <w:t xml:space="preserve">Или   </w:t>
      </w:r>
    </w:p>
    <w:p w:rsidR="0071150C" w:rsidRDefault="0071150C" w:rsidP="0071150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00200" cy="419100"/>
            <wp:effectExtent l="0" t="0" r="0" b="0"/>
            <wp:docPr id="4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62E">
        <w:rPr>
          <w:noProof/>
          <w:sz w:val="32"/>
          <w:szCs w:val="32"/>
        </w:rPr>
        <w:t xml:space="preserve">  - общее решение  дифференциального уравнения.    </w:t>
      </w:r>
    </w:p>
    <w:p w:rsidR="0071150C" w:rsidRDefault="0071150C" w:rsidP="0071150C">
      <w:pPr>
        <w:rPr>
          <w:noProof/>
          <w:sz w:val="32"/>
          <w:szCs w:val="32"/>
        </w:rPr>
      </w:pPr>
    </w:p>
    <w:p w:rsidR="0071150C" w:rsidRPr="00925389" w:rsidRDefault="0071150C" w:rsidP="0071150C">
      <w:pPr>
        <w:ind w:firstLine="540"/>
        <w:rPr>
          <w:b/>
          <w:sz w:val="32"/>
          <w:szCs w:val="32"/>
        </w:rPr>
      </w:pPr>
    </w:p>
    <w:p w:rsidR="0071150C" w:rsidRDefault="0071150C" w:rsidP="0071150C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Задания.</w:t>
      </w:r>
    </w:p>
    <w:p w:rsidR="0071150C" w:rsidRDefault="0071150C" w:rsidP="0071150C">
      <w:pPr>
        <w:rPr>
          <w:b/>
          <w:sz w:val="32"/>
          <w:szCs w:val="32"/>
        </w:rPr>
      </w:pPr>
    </w:p>
    <w:p w:rsidR="0071150C" w:rsidRPr="00F15088" w:rsidRDefault="0071150C" w:rsidP="0071150C">
      <w:pPr>
        <w:rPr>
          <w:sz w:val="32"/>
          <w:szCs w:val="32"/>
        </w:rPr>
      </w:pPr>
      <w:r w:rsidRPr="00F15088">
        <w:rPr>
          <w:sz w:val="32"/>
          <w:szCs w:val="32"/>
        </w:rPr>
        <w:t>Найдите общее решение дифференциального уравнения:</w:t>
      </w:r>
    </w:p>
    <w:p w:rsidR="0071150C" w:rsidRPr="00F15088" w:rsidRDefault="0071150C" w:rsidP="0071150C">
      <w:pPr>
        <w:rPr>
          <w:sz w:val="32"/>
          <w:szCs w:val="32"/>
        </w:rPr>
      </w:pPr>
      <w:r w:rsidRPr="00F15088">
        <w:rPr>
          <w:sz w:val="32"/>
          <w:szCs w:val="32"/>
        </w:rPr>
        <w:t xml:space="preserve">1).  </w:t>
      </w:r>
      <w:r w:rsidRPr="00F15088">
        <w:rPr>
          <w:position w:val="-14"/>
          <w:sz w:val="32"/>
          <w:szCs w:val="32"/>
        </w:rPr>
        <w:object w:dxaOrig="2040" w:dyaOrig="460">
          <v:shape id="_x0000_i1027" type="#_x0000_t75" style="width:102pt;height:23.25pt" o:ole="">
            <v:imagedata r:id="rId18" o:title=""/>
          </v:shape>
          <o:OLEObject Type="Embed" ProgID="Equation.3" ShapeID="_x0000_i1027" DrawAspect="Content" ObjectID="_1643089076" r:id="rId19"/>
        </w:object>
      </w:r>
      <w:r w:rsidRPr="00F15088">
        <w:rPr>
          <w:sz w:val="32"/>
          <w:szCs w:val="32"/>
        </w:rPr>
        <w:t>.</w:t>
      </w:r>
    </w:p>
    <w:p w:rsidR="0071150C" w:rsidRPr="00F15088" w:rsidRDefault="0071150C" w:rsidP="0071150C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F15088">
        <w:rPr>
          <w:sz w:val="32"/>
          <w:szCs w:val="32"/>
        </w:rPr>
        <w:t xml:space="preserve">).  </w:t>
      </w:r>
      <w:r w:rsidRPr="00F15088">
        <w:rPr>
          <w:position w:val="-34"/>
          <w:sz w:val="32"/>
          <w:szCs w:val="32"/>
        </w:rPr>
        <w:object w:dxaOrig="999" w:dyaOrig="780">
          <v:shape id="_x0000_i1029" type="#_x0000_t75" style="width:50.25pt;height:39pt" o:ole="">
            <v:imagedata r:id="rId20" o:title=""/>
          </v:shape>
          <o:OLEObject Type="Embed" ProgID="Equation.3" ShapeID="_x0000_i1029" DrawAspect="Content" ObjectID="_1643089077" r:id="rId21"/>
        </w:object>
      </w:r>
      <w:r>
        <w:rPr>
          <w:sz w:val="32"/>
          <w:szCs w:val="32"/>
        </w:rPr>
        <w:t>.</w:t>
      </w:r>
    </w:p>
    <w:p w:rsidR="0071150C" w:rsidRDefault="0071150C" w:rsidP="0071150C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F15088">
        <w:rPr>
          <w:sz w:val="32"/>
          <w:szCs w:val="32"/>
        </w:rPr>
        <w:t xml:space="preserve">). </w:t>
      </w:r>
      <w:r w:rsidRPr="00F15088">
        <w:rPr>
          <w:position w:val="-12"/>
          <w:sz w:val="32"/>
          <w:szCs w:val="32"/>
        </w:rPr>
        <w:object w:dxaOrig="1860" w:dyaOrig="480">
          <v:shape id="_x0000_i1030" type="#_x0000_t75" style="width:93pt;height:24pt" o:ole="">
            <v:imagedata r:id="rId22" o:title=""/>
          </v:shape>
          <o:OLEObject Type="Embed" ProgID="Equation.3" ShapeID="_x0000_i1030" DrawAspect="Content" ObjectID="_1643089078" r:id="rId23"/>
        </w:object>
      </w:r>
      <w:r w:rsidRPr="00F15088">
        <w:rPr>
          <w:sz w:val="32"/>
          <w:szCs w:val="32"/>
        </w:rPr>
        <w:t>.</w:t>
      </w:r>
    </w:p>
    <w:p w:rsidR="0071150C" w:rsidRDefault="0071150C" w:rsidP="0071150C">
      <w:pPr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Pr="00F15088">
        <w:rPr>
          <w:sz w:val="32"/>
          <w:szCs w:val="32"/>
        </w:rPr>
        <w:t xml:space="preserve">).  </w:t>
      </w:r>
      <w:r w:rsidRPr="00F15088">
        <w:rPr>
          <w:position w:val="-32"/>
          <w:sz w:val="32"/>
          <w:szCs w:val="32"/>
        </w:rPr>
        <w:object w:dxaOrig="1460" w:dyaOrig="760">
          <v:shape id="_x0000_i1032" type="#_x0000_t75" style="width:72.75pt;height:38.25pt" o:ole="">
            <v:imagedata r:id="rId24" o:title=""/>
          </v:shape>
          <o:OLEObject Type="Embed" ProgID="Equation.3" ShapeID="_x0000_i1032" DrawAspect="Content" ObjectID="_1643089079" r:id="rId25"/>
        </w:object>
      </w:r>
    </w:p>
    <w:p w:rsidR="0071150C" w:rsidRPr="00F15088" w:rsidRDefault="0071150C" w:rsidP="0071150C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F15088">
        <w:rPr>
          <w:sz w:val="32"/>
          <w:szCs w:val="32"/>
        </w:rPr>
        <w:t xml:space="preserve">). </w:t>
      </w:r>
      <w:r w:rsidRPr="00F15088">
        <w:rPr>
          <w:position w:val="-12"/>
          <w:sz w:val="32"/>
          <w:szCs w:val="32"/>
        </w:rPr>
        <w:object w:dxaOrig="1980" w:dyaOrig="360">
          <v:shape id="_x0000_i1033" type="#_x0000_t75" style="width:99pt;height:18pt" o:ole="">
            <v:imagedata r:id="rId26" o:title=""/>
          </v:shape>
          <o:OLEObject Type="Embed" ProgID="Equation.3" ShapeID="_x0000_i1033" DrawAspect="Content" ObjectID="_1643089080" r:id="rId27"/>
        </w:object>
      </w:r>
      <w:r w:rsidRPr="00F15088">
        <w:rPr>
          <w:sz w:val="32"/>
          <w:szCs w:val="32"/>
        </w:rPr>
        <w:t>.</w:t>
      </w:r>
    </w:p>
    <w:p w:rsidR="0071150C" w:rsidRPr="00F15088" w:rsidRDefault="0071150C" w:rsidP="0071150C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F15088">
        <w:rPr>
          <w:sz w:val="32"/>
          <w:szCs w:val="32"/>
        </w:rPr>
        <w:t xml:space="preserve">). </w:t>
      </w:r>
      <w:r w:rsidRPr="00F15088">
        <w:rPr>
          <w:position w:val="-34"/>
          <w:sz w:val="32"/>
          <w:szCs w:val="32"/>
        </w:rPr>
        <w:object w:dxaOrig="1320" w:dyaOrig="780">
          <v:shape id="_x0000_i1035" type="#_x0000_t75" style="width:66pt;height:39pt" o:ole="">
            <v:imagedata r:id="rId28" o:title=""/>
          </v:shape>
          <o:OLEObject Type="Embed" ProgID="Equation.3" ShapeID="_x0000_i1035" DrawAspect="Content" ObjectID="_1643089081" r:id="rId29"/>
        </w:object>
      </w:r>
      <w:r>
        <w:rPr>
          <w:sz w:val="32"/>
          <w:szCs w:val="32"/>
        </w:rPr>
        <w:t>.</w:t>
      </w:r>
    </w:p>
    <w:p w:rsidR="0071150C" w:rsidRPr="00F15088" w:rsidRDefault="0071150C" w:rsidP="0071150C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F15088">
        <w:rPr>
          <w:sz w:val="32"/>
          <w:szCs w:val="32"/>
        </w:rPr>
        <w:t xml:space="preserve">). </w:t>
      </w:r>
      <w:r w:rsidRPr="00F15088">
        <w:rPr>
          <w:position w:val="-36"/>
          <w:sz w:val="32"/>
          <w:szCs w:val="32"/>
        </w:rPr>
        <w:object w:dxaOrig="1340" w:dyaOrig="800">
          <v:shape id="_x0000_i1036" type="#_x0000_t75" style="width:66.75pt;height:39.75pt" o:ole="">
            <v:imagedata r:id="rId30" o:title=""/>
          </v:shape>
          <o:OLEObject Type="Embed" ProgID="Equation.3" ShapeID="_x0000_i1036" DrawAspect="Content" ObjectID="_1643089082" r:id="rId31"/>
        </w:object>
      </w:r>
      <w:r w:rsidRPr="00F15088">
        <w:rPr>
          <w:sz w:val="32"/>
          <w:szCs w:val="32"/>
        </w:rPr>
        <w:t>.</w:t>
      </w:r>
    </w:p>
    <w:p w:rsidR="0071150C" w:rsidRPr="00F15088" w:rsidRDefault="0071150C" w:rsidP="0071150C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F15088">
        <w:rPr>
          <w:sz w:val="32"/>
          <w:szCs w:val="32"/>
        </w:rPr>
        <w:t xml:space="preserve">). </w:t>
      </w:r>
      <w:r w:rsidRPr="00F15088">
        <w:rPr>
          <w:position w:val="-34"/>
          <w:sz w:val="32"/>
          <w:szCs w:val="32"/>
        </w:rPr>
        <w:object w:dxaOrig="1120" w:dyaOrig="780">
          <v:shape id="_x0000_i1038" type="#_x0000_t75" style="width:56.25pt;height:39pt" o:ole="">
            <v:imagedata r:id="rId32" o:title=""/>
          </v:shape>
          <o:OLEObject Type="Embed" ProgID="Equation.3" ShapeID="_x0000_i1038" DrawAspect="Content" ObjectID="_1643089083" r:id="rId33"/>
        </w:object>
      </w:r>
      <w:r>
        <w:rPr>
          <w:sz w:val="32"/>
          <w:szCs w:val="32"/>
        </w:rPr>
        <w:t>.</w:t>
      </w:r>
    </w:p>
    <w:p w:rsidR="0071150C" w:rsidRPr="00F15088" w:rsidRDefault="0071150C" w:rsidP="0071150C">
      <w:pPr>
        <w:rPr>
          <w:sz w:val="32"/>
          <w:szCs w:val="32"/>
        </w:rPr>
      </w:pPr>
    </w:p>
    <w:p w:rsidR="0071150C" w:rsidRPr="00F15088" w:rsidRDefault="0071150C" w:rsidP="0071150C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Pr="00F15088">
        <w:rPr>
          <w:sz w:val="32"/>
          <w:szCs w:val="32"/>
        </w:rPr>
        <w:t xml:space="preserve">). </w:t>
      </w:r>
      <w:r w:rsidRPr="00F15088">
        <w:rPr>
          <w:position w:val="-26"/>
          <w:sz w:val="32"/>
          <w:szCs w:val="32"/>
        </w:rPr>
        <w:object w:dxaOrig="1840" w:dyaOrig="700">
          <v:shape id="_x0000_i1039" type="#_x0000_t75" style="width:92.25pt;height:35.25pt" o:ole="">
            <v:imagedata r:id="rId34" o:title=""/>
          </v:shape>
          <o:OLEObject Type="Embed" ProgID="Equation.3" ShapeID="_x0000_i1039" DrawAspect="Content" ObjectID="_1643089084" r:id="rId35"/>
        </w:object>
      </w:r>
      <w:r w:rsidRPr="00F15088">
        <w:rPr>
          <w:sz w:val="32"/>
          <w:szCs w:val="32"/>
        </w:rPr>
        <w:t>;</w:t>
      </w:r>
    </w:p>
    <w:p w:rsidR="0071150C" w:rsidRPr="00F15088" w:rsidRDefault="0071150C" w:rsidP="0071150C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Pr="00F15088">
        <w:rPr>
          <w:sz w:val="32"/>
          <w:szCs w:val="32"/>
        </w:rPr>
        <w:t xml:space="preserve">). </w:t>
      </w:r>
      <w:r w:rsidRPr="00F15088">
        <w:rPr>
          <w:position w:val="-34"/>
          <w:sz w:val="32"/>
          <w:szCs w:val="32"/>
        </w:rPr>
        <w:object w:dxaOrig="1460" w:dyaOrig="780">
          <v:shape id="_x0000_i1041" type="#_x0000_t75" style="width:72.75pt;height:39pt" o:ole="">
            <v:imagedata r:id="rId36" o:title=""/>
          </v:shape>
          <o:OLEObject Type="Embed" ProgID="Equation.3" ShapeID="_x0000_i1041" DrawAspect="Content" ObjectID="_1643089085" r:id="rId37"/>
        </w:object>
      </w:r>
      <w:r>
        <w:rPr>
          <w:sz w:val="32"/>
          <w:szCs w:val="32"/>
        </w:rPr>
        <w:t>.</w:t>
      </w:r>
    </w:p>
    <w:p w:rsidR="0071150C" w:rsidRPr="00F15088" w:rsidRDefault="0071150C" w:rsidP="0071150C">
      <w:pPr>
        <w:rPr>
          <w:sz w:val="32"/>
          <w:szCs w:val="32"/>
        </w:rPr>
      </w:pPr>
    </w:p>
    <w:p w:rsidR="002843B4" w:rsidRDefault="0071150C"/>
    <w:sectPr w:rsidR="002843B4" w:rsidSect="0076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0C"/>
    <w:rsid w:val="006D1ED2"/>
    <w:rsid w:val="0071150C"/>
    <w:rsid w:val="00763CA0"/>
    <w:rsid w:val="0082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314-MultiMedia</dc:creator>
  <cp:keywords/>
  <dc:description/>
  <cp:lastModifiedBy>314-MultiMedia</cp:lastModifiedBy>
  <cp:revision>1</cp:revision>
  <dcterms:created xsi:type="dcterms:W3CDTF">2020-02-13T04:43:00Z</dcterms:created>
  <dcterms:modified xsi:type="dcterms:W3CDTF">2020-02-13T04:51:00Z</dcterms:modified>
</cp:coreProperties>
</file>