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BE" w:rsidRDefault="007E7FF0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471E7B">
        <w:rPr>
          <w:bCs/>
          <w:sz w:val="28"/>
          <w:szCs w:val="28"/>
        </w:rPr>
        <w:t xml:space="preserve">Практическое занятие №3. «Пути </w:t>
      </w:r>
      <w:r w:rsidRPr="00471E7B">
        <w:rPr>
          <w:color w:val="000000"/>
          <w:sz w:val="28"/>
          <w:szCs w:val="28"/>
          <w:shd w:val="clear" w:color="auto" w:fill="FFFFFF"/>
        </w:rPr>
        <w:t>развития и типологии освободившихся государств в условиях раскола мира на две социально-политические системы».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Послевоенное мирное урегулирование. Начало холодной войны.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7E7FF0" w:rsidRPr="007E7FF0" w:rsidTr="006B6081">
        <w:trPr>
          <w:trHeight w:val="890"/>
        </w:trPr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Пути </w:t>
            </w:r>
            <w:r w:rsidRPr="007E7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развития и типологии освободившихся государств в условиях раскола мира на две социально-политические системы</w:t>
            </w:r>
            <w:r w:rsidRPr="007E7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E7FF0" w:rsidRPr="007E7FF0" w:rsidTr="006B6081">
        <w:trPr>
          <w:trHeight w:val="4126"/>
        </w:trPr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работы: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предпосылки и последствия распада колониальной системы.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выполнения практической работы обучающиеся </w:t>
            </w:r>
          </w:p>
          <w:p w:rsidR="007E7FF0" w:rsidRPr="007E7FF0" w:rsidRDefault="007E7FF0" w:rsidP="007E7FF0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предпосылки, условия и последствия распада колониального мира;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текст документов для выявления факта прекращения существования колониальной системы в определенной организационно - правовой форме.</w:t>
            </w:r>
          </w:p>
          <w:p w:rsidR="007E7FF0" w:rsidRPr="007E7FF0" w:rsidRDefault="007E7FF0" w:rsidP="007E7FF0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знать: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распада колониальной системы;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создания новых политических международных отношений;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последствия прекращения колониальных отношений.</w:t>
            </w:r>
          </w:p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FF0" w:rsidRPr="007E7FF0" w:rsidTr="006B6081">
        <w:trPr>
          <w:trHeight w:val="1266"/>
        </w:trPr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Приборы, материалы и инструмент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тетрадь;</w:t>
            </w:r>
          </w:p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ручка;</w:t>
            </w:r>
          </w:p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историческая карта;</w:t>
            </w:r>
          </w:p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документы.</w:t>
            </w:r>
          </w:p>
        </w:tc>
      </w:tr>
      <w:tr w:rsidR="007E7FF0" w:rsidRPr="007E7FF0" w:rsidTr="006B6081"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практической работы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numPr>
                <w:ilvl w:val="0"/>
                <w:numId w:val="2"/>
              </w:numPr>
              <w:spacing w:after="0" w:line="240" w:lineRule="auto"/>
              <w:ind w:left="39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 теоретический материал по теме: </w:t>
            </w:r>
            <w:r w:rsidRPr="007E7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Страны «третьего мира»: крах колониализма и борьба против отсталости</w:t>
            </w: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7FF0" w:rsidRPr="007E7FF0" w:rsidRDefault="007E7FF0" w:rsidP="007E7F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7E7FF0" w:rsidRPr="007E7FF0" w:rsidRDefault="007E7FF0" w:rsidP="007E7FF0">
            <w:pP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Рост антиколониального движения. Образование новых независимых госуда</w:t>
            </w:r>
            <w:proofErr w:type="gramStart"/>
            <w:r w:rsidRPr="007E7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рств всл</w:t>
            </w:r>
            <w:proofErr w:type="gramEnd"/>
            <w:r w:rsidRPr="007E7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едствие крушения колониальных империй.</w:t>
            </w:r>
          </w:p>
          <w:p w:rsidR="007E7FF0" w:rsidRPr="007E7FF0" w:rsidRDefault="007E7FF0" w:rsidP="007E7F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 для самопроверки.</w:t>
            </w:r>
          </w:p>
          <w:p w:rsidR="007E7FF0" w:rsidRPr="007E7FF0" w:rsidRDefault="007E7FF0" w:rsidP="007E7F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 записать задания работы в тетрадь по Истории. </w:t>
            </w:r>
          </w:p>
          <w:p w:rsidR="007E7FF0" w:rsidRPr="007E7FF0" w:rsidRDefault="007E7FF0" w:rsidP="007E7F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выполненную работу на проверку преподавателю.</w:t>
            </w:r>
          </w:p>
        </w:tc>
      </w:tr>
    </w:tbl>
    <w:p w:rsidR="007E7FF0" w:rsidRPr="007E7FF0" w:rsidRDefault="007E7FF0" w:rsidP="007E7FF0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ahoma" w:eastAsia="Times New Roman" w:hAnsi="Tahoma" w:cs="Tahoma"/>
          <w:i/>
          <w:iCs/>
          <w:color w:val="424242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Задания для практического занятия №3</w:t>
      </w:r>
    </w:p>
    <w:p w:rsidR="007E7FF0" w:rsidRPr="007E7FF0" w:rsidRDefault="007E7FF0" w:rsidP="007E7FF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x-none" w:eastAsia="x-none"/>
        </w:rPr>
        <w:t>1. Поясните, как связаны между собой понятия «вторая мировая война» и «крушение колониальных империй».</w:t>
      </w:r>
    </w:p>
    <w:p w:rsidR="007E7FF0" w:rsidRPr="007E7FF0" w:rsidRDefault="007E7FF0" w:rsidP="007E7FF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x-none" w:eastAsia="x-none"/>
        </w:rPr>
        <w:t xml:space="preserve">2. Выберите наиболее точный ответ </w:t>
      </w:r>
      <w:r w:rsidRPr="007E7F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x-none"/>
        </w:rPr>
        <w:t>-</w:t>
      </w:r>
      <w:r w:rsidRPr="007E7F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val="x-none" w:eastAsia="x-none"/>
        </w:rPr>
        <w:t xml:space="preserve"> продолжение фразы: приобретение независимости для большинства стран...</w:t>
      </w:r>
    </w:p>
    <w:p w:rsidR="007E7FF0" w:rsidRPr="007E7FF0" w:rsidRDefault="007E7FF0" w:rsidP="007E7FF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color w:val="424242"/>
          <w:sz w:val="24"/>
          <w:szCs w:val="24"/>
          <w:lang w:val="x-none" w:eastAsia="x-none"/>
        </w:rPr>
        <w:t>а) привело к их беспрепятственному развитию,</w:t>
      </w:r>
    </w:p>
    <w:p w:rsidR="007E7FF0" w:rsidRPr="007E7FF0" w:rsidRDefault="007E7FF0" w:rsidP="007E7FF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color w:val="424242"/>
          <w:sz w:val="24"/>
          <w:szCs w:val="24"/>
          <w:lang w:val="x-none" w:eastAsia="x-none"/>
        </w:rPr>
        <w:t>б) создало много трудностей на их пути,</w:t>
      </w:r>
    </w:p>
    <w:p w:rsidR="007E7FF0" w:rsidRPr="007E7FF0" w:rsidRDefault="007E7FF0" w:rsidP="007E7FF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color w:val="424242"/>
          <w:sz w:val="24"/>
          <w:szCs w:val="24"/>
          <w:lang w:val="x-none" w:eastAsia="x-none"/>
        </w:rPr>
        <w:t xml:space="preserve">в) ничего не изменило в их положении. </w:t>
      </w:r>
    </w:p>
    <w:p w:rsidR="007E7FF0" w:rsidRPr="007E7FF0" w:rsidRDefault="007E7FF0" w:rsidP="007E7FF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color w:val="424242"/>
          <w:sz w:val="24"/>
          <w:szCs w:val="24"/>
          <w:lang w:val="x-none" w:eastAsia="x-none"/>
        </w:rPr>
        <w:t>Свой выбор обоснуйте.</w:t>
      </w:r>
    </w:p>
    <w:p w:rsidR="007E7FF0" w:rsidRPr="007E7FF0" w:rsidRDefault="007E7FF0" w:rsidP="007E7FF0">
      <w:pPr>
        <w:shd w:val="clear" w:color="auto" w:fill="FFFFFF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x-none"/>
        </w:rPr>
        <w:t xml:space="preserve">3. 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Основные этапы распада колониальной системы: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этапы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, г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оды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, 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регионы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, к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ко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личество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стран,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получивших независимость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</w:t>
      </w:r>
    </w:p>
    <w:p w:rsidR="007E7FF0" w:rsidRPr="007E7FF0" w:rsidRDefault="007E7FF0" w:rsidP="007E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lastRenderedPageBreak/>
        <w:t>4. К</w:t>
      </w:r>
      <w:proofErr w:type="spellStart"/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ак</w:t>
      </w:r>
      <w:proofErr w:type="spellEnd"/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вы считаете, кто был лидером антиколониального движения? Из каких социальных слоев?</w:t>
      </w:r>
    </w:p>
    <w:p w:rsidR="007E7FF0" w:rsidRPr="007E7FF0" w:rsidRDefault="007E7FF0" w:rsidP="007E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5. 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После обретения политической независимости перед государствами Азии и Африки встали вопросы: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Каким путем развиваться?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Как преодолеть отсталость?</w:t>
      </w:r>
    </w:p>
    <w:p w:rsidR="007E7FF0" w:rsidRPr="007E7FF0" w:rsidRDefault="007E7FF0" w:rsidP="007E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x-none"/>
        </w:rPr>
      </w:pP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1. Какие из перечисленных стран были странами-колонизаторами Африки в середине XIX в.</w:t>
      </w:r>
      <w:proofErr w:type="gramStart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Россия, Англия, Франция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Англия, Франция, США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Испания, Португалия, США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Россия, Италия, Португалия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США, Россия, Испания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2. В конце XIX в. большинство стран Африки потерпели поражение в борьбе против колонизаторов и лишь одной в 90-х годах, удалось отстоять свою независимость. Эта страна - .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Египет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Алжир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Эфиопия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Тунис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</w:t>
      </w:r>
      <w:proofErr w:type="spellStart"/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Ватуа</w:t>
      </w:r>
      <w:proofErr w:type="spellEnd"/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3. Африканские колонии Великобритании в начале XX в.</w:t>
      </w:r>
      <w:proofErr w:type="gramStart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Сомали, Гвинея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Гамбия, Уганда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Уганда, Конго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Ангола, Того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Эритрея, Того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4. Когда Эфиопия была объявлена колонией Италии?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в 1933 г.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в 1936 г.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в 1937 г.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в 1938 г.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в 1939 г. </w:t>
      </w:r>
    </w:p>
    <w:p w:rsidR="007E7FF0" w:rsidRPr="007E7FF0" w:rsidRDefault="007E7FF0" w:rsidP="007E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5. В каком году Франция прекратила военные действия в Индокитае и признала независимость ДРВ, Лаоса и Камбоджи?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1950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1954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1952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1949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1951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6. В марте 1990 г. была провозглашена ...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Южно-Африканская республика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независимость Зимбабве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независимость Мозамбика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Республика Намибия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независимость Анголы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Колониями</w:t>
      </w:r>
      <w:proofErr w:type="gramEnd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какой страны были </w:t>
      </w:r>
      <w:proofErr w:type="spellStart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Конхинхину</w:t>
      </w:r>
      <w:proofErr w:type="spellEnd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и Камбоджа?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Англии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Испании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Португалии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4) Франции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Германии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8. Какая из перечисленных стран Африки получила независимость раньше других?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Сейшельские острова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Джибути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Мозамбик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Ангола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Гвинея-Бисау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9. В каком году Филиппины были провозглашены независимой республикой?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1945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1946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1956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1981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1994 </w:t>
      </w:r>
    </w:p>
    <w:p w:rsidR="007E7FF0" w:rsidRPr="007E7FF0" w:rsidRDefault="007E7FF0" w:rsidP="007E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10. </w:t>
      </w:r>
      <w:proofErr w:type="gramStart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Колонией</w:t>
      </w:r>
      <w:proofErr w:type="gramEnd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какого государства была территория современной Малайзии до второй мировой войны?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A) Португалии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B) Великобритании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C) Франции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D) Испании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E) Германии </w:t>
      </w:r>
    </w:p>
    <w:p w:rsidR="007E7FF0" w:rsidRPr="007E7FF0" w:rsidRDefault="007E7FF0" w:rsidP="007E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11. Укажите государство, которое на протяжении 350 лет называлось «Нидерландской Индией».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Азорские острова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2) остров Цейлон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Сейшельские острова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Маршалловы острова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Индонезия </w:t>
      </w:r>
    </w:p>
    <w:p w:rsidR="007E7FF0" w:rsidRPr="007E7FF0" w:rsidRDefault="007E7FF0" w:rsidP="007E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12. В XVII-</w:t>
      </w:r>
      <w:proofErr w:type="gramStart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IХ вв. Тропическая Африка была разделена между Европейскими государствами на колониальные территории. Определите колонии принадлежащие Франции.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Дагомея</w:t>
      </w:r>
      <w:proofErr w:type="spellEnd"/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Ангола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3) Руанда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4) Кения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5) Чад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6) Мозамбик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7) Сенегал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A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1,3,5,7 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B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2,4,6,7 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C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4,5,6,7 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1,2,3,5 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E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2,4,5,6 </w:t>
      </w: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13.</w:t>
      </w:r>
      <w:proofErr w:type="gramEnd"/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В 1960 г. Англия предоставила независимость крупнейшей по населению стране Африки: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1) Египту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2) Анголе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3) Нигерии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4) Конго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5) Зимбабве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14. Окончательный распад колониальной системы произошел: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1) в первые годы ХХ века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2) в середине XIX века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3) сразу после II мировой войны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4) в 50-60-х годах ХХ века </w:t>
      </w:r>
    </w:p>
    <w:p w:rsidR="007E7FF0" w:rsidRPr="007E7FF0" w:rsidRDefault="007E7FF0" w:rsidP="007E7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5) в 90-е годы ХХ века 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F0" w:rsidRPr="007E7FF0" w:rsidRDefault="007E7FF0">
      <w:pPr>
        <w:rPr>
          <w:color w:val="000000"/>
          <w:sz w:val="28"/>
          <w:szCs w:val="28"/>
          <w:shd w:val="clear" w:color="auto" w:fill="FFFFFF"/>
        </w:rPr>
      </w:pPr>
    </w:p>
    <w:p w:rsidR="007E7FF0" w:rsidRDefault="007E7FF0">
      <w:pPr>
        <w:rPr>
          <w:bCs/>
          <w:sz w:val="28"/>
          <w:szCs w:val="28"/>
          <w:lang w:val="en-US"/>
        </w:rPr>
      </w:pPr>
      <w:r w:rsidRPr="00471E7B">
        <w:rPr>
          <w:bCs/>
          <w:sz w:val="28"/>
          <w:szCs w:val="28"/>
        </w:rPr>
        <w:t>Практическое занятие №4. «Превращение США в ведущую мировую державу. Анализ политики «справедливого курса», «новых рубежей», «новой экономической политики»».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века.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7E7FF0" w:rsidRPr="007E7FF0" w:rsidTr="006B6081">
        <w:trPr>
          <w:trHeight w:val="890"/>
        </w:trPr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Превращение США в ведущую мировую державу. Анализ политики «справедливого курса», «новых рубежей», «новой экономической политики».</w:t>
            </w:r>
          </w:p>
        </w:tc>
      </w:tr>
      <w:tr w:rsidR="007E7FF0" w:rsidRPr="007E7FF0" w:rsidTr="006B6081">
        <w:trPr>
          <w:trHeight w:val="3829"/>
        </w:trPr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работы: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предпосылки и последствия превращения США в ведущую мировую державу.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выполнения практической работы обучающиеся </w:t>
            </w:r>
          </w:p>
          <w:p w:rsidR="007E7FF0" w:rsidRPr="007E7FF0" w:rsidRDefault="007E7FF0" w:rsidP="007E7FF0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FF0" w:rsidRPr="007E7FF0" w:rsidRDefault="007E7FF0" w:rsidP="007E7FF0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предпосылки, условия и последствия превращения США в мировую державу;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программы экономического развития США.</w:t>
            </w:r>
          </w:p>
          <w:p w:rsidR="007E7FF0" w:rsidRPr="007E7FF0" w:rsidRDefault="007E7FF0" w:rsidP="007E7FF0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7FF0" w:rsidRPr="007E7FF0" w:rsidRDefault="007E7FF0" w:rsidP="007E7FF0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знать: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программы экономических реформ США;</w:t>
            </w:r>
          </w:p>
          <w:p w:rsidR="007E7FF0" w:rsidRPr="007E7FF0" w:rsidRDefault="007E7FF0" w:rsidP="007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и условия превращения США в ведущую мировую державу.</w:t>
            </w:r>
          </w:p>
        </w:tc>
      </w:tr>
      <w:tr w:rsidR="007E7FF0" w:rsidRPr="007E7FF0" w:rsidTr="006B6081">
        <w:trPr>
          <w:trHeight w:val="1266"/>
        </w:trPr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Приборы, материалы и инструмент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тетрадь;</w:t>
            </w:r>
          </w:p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ручка;</w:t>
            </w:r>
          </w:p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историческая карта;</w:t>
            </w:r>
          </w:p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документы.</w:t>
            </w:r>
          </w:p>
        </w:tc>
      </w:tr>
      <w:tr w:rsidR="007E7FF0" w:rsidRPr="007E7FF0" w:rsidTr="006B6081">
        <w:tc>
          <w:tcPr>
            <w:tcW w:w="2088" w:type="dxa"/>
            <w:shd w:val="clear" w:color="auto" w:fill="auto"/>
          </w:tcPr>
          <w:p w:rsidR="007E7FF0" w:rsidRPr="007E7FF0" w:rsidRDefault="007E7FF0" w:rsidP="007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выполнения практической работы</w:t>
            </w:r>
          </w:p>
        </w:tc>
        <w:tc>
          <w:tcPr>
            <w:tcW w:w="7483" w:type="dxa"/>
            <w:shd w:val="clear" w:color="auto" w:fill="auto"/>
          </w:tcPr>
          <w:p w:rsidR="007E7FF0" w:rsidRPr="007E7FF0" w:rsidRDefault="007E7FF0" w:rsidP="007E7FF0">
            <w:pPr>
              <w:numPr>
                <w:ilvl w:val="0"/>
                <w:numId w:val="1"/>
              </w:num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Усвоить теоретический материал по теме: </w:t>
            </w:r>
            <w:r w:rsidRPr="007E7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Крупнейшие страны мира. США</w:t>
            </w:r>
            <w:r w:rsidRPr="007E7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FF0" w:rsidRPr="007E7FF0" w:rsidRDefault="007E7FF0" w:rsidP="007E7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:rsidR="007E7FF0" w:rsidRPr="007E7FF0" w:rsidRDefault="007E7FF0" w:rsidP="007E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Никсона.</w:t>
            </w:r>
          </w:p>
          <w:p w:rsidR="007E7FF0" w:rsidRPr="007E7FF0" w:rsidRDefault="007E7FF0" w:rsidP="007E7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 для самопроверки.</w:t>
            </w:r>
          </w:p>
          <w:p w:rsidR="007E7FF0" w:rsidRPr="007E7FF0" w:rsidRDefault="007E7FF0" w:rsidP="007E7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 записать задания работы в тетрадь по Истории. </w:t>
            </w:r>
          </w:p>
          <w:p w:rsidR="007E7FF0" w:rsidRPr="007E7FF0" w:rsidRDefault="007E7FF0" w:rsidP="007E7F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выполненную работу на проверку преподавателю.</w:t>
            </w:r>
          </w:p>
        </w:tc>
      </w:tr>
    </w:tbl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практического занятия №4</w:t>
      </w:r>
    </w:p>
    <w:p w:rsidR="007E7FF0" w:rsidRPr="007E7FF0" w:rsidRDefault="007E7FF0" w:rsidP="007E7F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Определите экономическое могущество США в послевоенном мире. Факторы экономического лидерства после окончания войны. Особенности развития экономики в первое послевоенное десятилетие.</w:t>
      </w:r>
    </w:p>
    <w:p w:rsidR="007E7FF0" w:rsidRPr="007E7FF0" w:rsidRDefault="007E7FF0" w:rsidP="007E7F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Раскройте понятие «Новая экономическая политика», кто его автор, в чем его сущность.</w:t>
      </w:r>
    </w:p>
    <w:p w:rsidR="007E7FF0" w:rsidRPr="007E7FF0" w:rsidRDefault="007E7FF0" w:rsidP="007E7FF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x-none"/>
        </w:rPr>
        <w:t xml:space="preserve">3. </w:t>
      </w:r>
      <w:r w:rsidRPr="007E7F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x-none" w:eastAsia="x-none"/>
        </w:rPr>
        <w:t xml:space="preserve">Опираясь на </w:t>
      </w:r>
      <w:r w:rsidRPr="007E7F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x-none"/>
        </w:rPr>
        <w:t>теоретический материал</w:t>
      </w:r>
      <w:r w:rsidRPr="007E7F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x-none" w:eastAsia="x-none"/>
        </w:rPr>
        <w:t>, охарактеризуйте политику президентов США:</w:t>
      </w:r>
    </w:p>
    <w:p w:rsidR="007E7FF0" w:rsidRPr="007E7FF0" w:rsidRDefault="007E7FF0" w:rsidP="007E7FF0">
      <w:p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Г. Трумэна_____________________________________________________</w:t>
      </w:r>
    </w:p>
    <w:p w:rsidR="007E7FF0" w:rsidRPr="007E7FF0" w:rsidRDefault="007E7FF0" w:rsidP="007E7FF0">
      <w:p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Д. Эйзенхауэра________________________________________________</w:t>
      </w:r>
    </w:p>
    <w:p w:rsidR="007E7FF0" w:rsidRPr="007E7FF0" w:rsidRDefault="007E7FF0" w:rsidP="007E7FF0">
      <w:p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Дж. Кеннеди__________________________________________________</w:t>
      </w:r>
    </w:p>
    <w:p w:rsidR="007E7FF0" w:rsidRPr="007E7FF0" w:rsidRDefault="007E7FF0" w:rsidP="007E7FF0">
      <w:pPr>
        <w:shd w:val="clear" w:color="auto" w:fill="FEFEFE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Л. Джонсона__________________________________________________</w:t>
      </w:r>
    </w:p>
    <w:p w:rsidR="007E7FF0" w:rsidRPr="007E7FF0" w:rsidRDefault="007E7FF0" w:rsidP="007E7FF0">
      <w:pPr>
        <w:shd w:val="clear" w:color="auto" w:fill="FEFEFE"/>
        <w:spacing w:after="0" w:line="240" w:lineRule="auto"/>
        <w:ind w:right="900"/>
        <w:jc w:val="both"/>
        <w:rPr>
          <w:rFonts w:ascii="Tahoma" w:eastAsia="Times New Roman" w:hAnsi="Tahoma" w:cs="Tahoma"/>
          <w:color w:val="222222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Р. Никсона____________________________________________________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7E7FF0" w:rsidRPr="007E7FF0" w:rsidRDefault="007E7FF0" w:rsidP="007E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1.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Позднее других в США началось президентство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Р. Рейгана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Б. Клинтона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Г. Трумэна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Дж. Кеннеди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2.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 первой половине 1980-х гг. США проводили политику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изоляционизма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конфронтации с СССР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сотрудничества с СССР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умиротворения агрессора</w:t>
      </w:r>
    </w:p>
    <w:p w:rsidR="007E7FF0" w:rsidRPr="007E7FF0" w:rsidRDefault="007E7FF0" w:rsidP="007E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3.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Политический скандал в США, закончившийся отставкой прези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oftHyphen/>
        <w:t>дента Ричарда Никсона, получил название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маккартизм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новый курс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3) </w:t>
      </w:r>
      <w:proofErr w:type="spellStart"/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рейганомика</w:t>
      </w:r>
      <w:proofErr w:type="spellEnd"/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Уотергейт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4.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 1950-1953 гг. США вели войну с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Кубой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Вьетнамом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Ираком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Кореей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5.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Признаком политики неолиберализма является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полная свобода частного предпринимательства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сокращение социальных расходов государства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расширение социального страхования граждан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полное подчинение экономики государству</w:t>
      </w:r>
    </w:p>
    <w:p w:rsidR="007E7FF0" w:rsidRPr="007E7FF0" w:rsidRDefault="007E7FF0" w:rsidP="007E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6.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Что из перечисленного характерно для внешнеполитического курса Г. Трумэна и Д. Эйзенхауэра?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укрепление связей с союзниками по Антигитлеровской коалиции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усиление антисоветской пропаганды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ориентация на расширение сфер влияния США в Восточной Европе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политика изоляционизма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7.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 характеристике внутриполитического курса президента Дж. Кеннеди относится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расширение социальных функций государства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полная ликвидация безработицы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контроль государства над банковской системой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полная свобода действий предпринимателей</w:t>
      </w:r>
    </w:p>
    <w:p w:rsidR="007E7FF0" w:rsidRPr="007E7FF0" w:rsidRDefault="007E7FF0" w:rsidP="007E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lastRenderedPageBreak/>
        <w:t>8.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Какие события произошли в годы правления президента Р. Рейгана? Укажите два верных ответа из пяти предложенных. Запишите цифры, под которыми они указаны.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Карибский кризис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принятие закона Тафта-Хартли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сокращение социальных расходов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развитие системы социального обеспечения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5) разработка программы СОИ (космической системы </w:t>
      </w:r>
      <w:proofErr w:type="spellStart"/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антира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кетного</w:t>
      </w:r>
      <w:proofErr w:type="spellEnd"/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оружия)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9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 чем заключался поворот во внешней политике США во вто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oftHyphen/>
        <w:t>рой половине 1940-х — 1950-х гг.?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переход к политике изоляционизма, невмешательства дела других стран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переход к политике «холодной войны», конфронтации с СССР и укрепления устоев капитализма во всем мире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переход к политике сотрудничества с СССР в военной и политической области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роспуск военно-политических блоков в Европе, Азии и Латинской Америке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11</w:t>
      </w:r>
      <w:r w:rsidRPr="007E7F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Что такое «маккартизм»?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внешнеполитическая доктрина США, направленная «сдерживание коммунизма»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антипрофсоюзное законодательство, принятое при прези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денте Г. Трумэне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кампания по проверке лояльности государственных слу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жащих и расследования антиамериканской деятельности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неолиберальный курс в экономике в начале 1960-х гг.</w:t>
      </w:r>
    </w:p>
    <w:p w:rsidR="007E7FF0" w:rsidRPr="007E7FF0" w:rsidRDefault="007E7FF0" w:rsidP="007E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12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Какого курса во внутренней политике придерживалась ад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oftHyphen/>
        <w:t>министрация президента Дж. Кеннеди?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1) </w:t>
      </w:r>
      <w:proofErr w:type="spellStart"/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неоконсервативного</w:t>
      </w:r>
      <w:proofErr w:type="spellEnd"/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неолиберального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социального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правоконсервативного</w:t>
      </w:r>
    </w:p>
    <w:p w:rsidR="007E7FF0" w:rsidRPr="007E7FF0" w:rsidRDefault="007E7FF0" w:rsidP="007E7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13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 какой страной Латинской Америки произошло обострение отношений США при президенте Дж. Кеннеди?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Венесуэла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Мексика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Куба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Бразилия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14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Какие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три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черты из перечисленных ниже характерны для развития США в 1960-е гг.?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усиление социального расслоения на богатых и бедных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ослабление позиций левых движений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экономический спад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подъем молодежного и студенческого движения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5) сокращение социальных расходов государства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6) обострение проблемы дискриминации черных и испа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ноязычных американцев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15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Укажите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четыре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мероприятия в социальной области, приня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oftHyphen/>
        <w:t>тые в 1960-е гг.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законы, регулирующие трудовые отношения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программа снижения налогов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закон о защите избирательных прав чернокожих американцев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программа строительства дешевых жилищ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5) введение бесплатного медицинского обслуживания для неимущих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6) закон о помощи семьям с низким доходом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7) предоставление беспроцентных кредитов на образование для престарелых и инвалидов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8) ограничение влияния профсоюзов на социальную сферу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16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Что стало одной из причин поражения демократов на прези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oftHyphen/>
        <w:t>дентских выборах 1968 г.?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1) война во Вьетнаме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2) недостаточный уровень бюджетных расходов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3) ухудшение отношений с СССР</w:t>
      </w:r>
      <w:r w:rsidRPr="007E7F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4) гибель президента Дж. Кеннеди</w:t>
      </w:r>
    </w:p>
    <w:p w:rsidR="007E7FF0" w:rsidRPr="007E7FF0" w:rsidRDefault="007E7FF0" w:rsidP="007E7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x-none"/>
        </w:rPr>
        <w:t>17</w:t>
      </w:r>
      <w:r w:rsidRPr="007E7F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x-none" w:eastAsia="x-none"/>
        </w:rPr>
        <w:t>.</w:t>
      </w:r>
      <w:r w:rsidRPr="007E7F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Прочтите описание события и напишите название отеля, в котором оно произошло.</w:t>
      </w:r>
    </w:p>
    <w:p w:rsidR="007E7FF0" w:rsidRPr="007E7FF0" w:rsidRDefault="007E7FF0" w:rsidP="007E7FF0">
      <w:pPr>
        <w:shd w:val="clear" w:color="auto" w:fill="FFFFFF"/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7E7FF0">
        <w:rPr>
          <w:rFonts w:ascii="Times New Roman" w:eastAsia="Times New Roman" w:hAnsi="Times New Roman" w:cs="Times New Roman"/>
          <w:lang w:val="x-none" w:eastAsia="x-none"/>
        </w:rPr>
        <w:t>«Ранним утром 17 июня 1972 года, примерно за полгода до президентских выборов, один из охранников фешенебельного вашингтонского отеля обнаружил, что кто-то пробрался в офис Национального комитета Демократической партии, ко</w:t>
      </w:r>
      <w:r w:rsidRPr="007E7FF0">
        <w:rPr>
          <w:rFonts w:ascii="Times New Roman" w:eastAsia="Times New Roman" w:hAnsi="Times New Roman" w:cs="Times New Roman"/>
          <w:lang w:val="x-none" w:eastAsia="x-none"/>
        </w:rPr>
        <w:softHyphen/>
        <w:t xml:space="preserve">торый располагался в отеле. Он вызвал полицию, которая задержала пятерых взломщиков. Последующее расследование показало, что эти пятеро (один из них был сотрудником ЦРУ, трое были связаны со спецслужбами через антикастровское движение, а еще один был специалистом по электронике) проникли в офис демократического национального комитета по поручению </w:t>
      </w:r>
      <w:proofErr w:type="spellStart"/>
      <w:r w:rsidRPr="007E7FF0">
        <w:rPr>
          <w:rFonts w:ascii="Times New Roman" w:eastAsia="Times New Roman" w:hAnsi="Times New Roman" w:cs="Times New Roman"/>
          <w:lang w:val="x-none" w:eastAsia="x-none"/>
        </w:rPr>
        <w:t>Говарда</w:t>
      </w:r>
      <w:proofErr w:type="spellEnd"/>
      <w:r w:rsidRPr="007E7FF0">
        <w:rPr>
          <w:rFonts w:ascii="Times New Roman" w:eastAsia="Times New Roman" w:hAnsi="Times New Roman" w:cs="Times New Roman"/>
          <w:lang w:val="x-none" w:eastAsia="x-none"/>
        </w:rPr>
        <w:t xml:space="preserve"> Ханта и Гордона </w:t>
      </w:r>
      <w:proofErr w:type="spellStart"/>
      <w:r w:rsidRPr="007E7FF0">
        <w:rPr>
          <w:rFonts w:ascii="Times New Roman" w:eastAsia="Times New Roman" w:hAnsi="Times New Roman" w:cs="Times New Roman"/>
          <w:lang w:val="x-none" w:eastAsia="x-none"/>
        </w:rPr>
        <w:t>Лидди</w:t>
      </w:r>
      <w:proofErr w:type="spellEnd"/>
      <w:r w:rsidRPr="007E7FF0">
        <w:rPr>
          <w:rFonts w:ascii="Times New Roman" w:eastAsia="Times New Roman" w:hAnsi="Times New Roman" w:cs="Times New Roman"/>
          <w:lang w:val="x-none" w:eastAsia="x-none"/>
        </w:rPr>
        <w:t xml:space="preserve">, сотрудников аппарата Белого дома. Хант и </w:t>
      </w:r>
      <w:proofErr w:type="spellStart"/>
      <w:r w:rsidRPr="007E7FF0">
        <w:rPr>
          <w:rFonts w:ascii="Times New Roman" w:eastAsia="Times New Roman" w:hAnsi="Times New Roman" w:cs="Times New Roman"/>
          <w:lang w:val="x-none" w:eastAsia="x-none"/>
        </w:rPr>
        <w:t>Лидди</w:t>
      </w:r>
      <w:proofErr w:type="spellEnd"/>
      <w:r w:rsidRPr="007E7FF0">
        <w:rPr>
          <w:rFonts w:ascii="Times New Roman" w:eastAsia="Times New Roman" w:hAnsi="Times New Roman" w:cs="Times New Roman"/>
          <w:lang w:val="x-none" w:eastAsia="x-none"/>
        </w:rPr>
        <w:t xml:space="preserve"> возглавляли группу со</w:t>
      </w:r>
      <w:r w:rsidRPr="007E7FF0">
        <w:rPr>
          <w:rFonts w:ascii="Times New Roman" w:eastAsia="Times New Roman" w:hAnsi="Times New Roman" w:cs="Times New Roman"/>
          <w:lang w:val="x-none" w:eastAsia="x-none"/>
        </w:rPr>
        <w:softHyphen/>
        <w:t>трудников Белого дома, которая называлась «сантехники». Эта группа была создана для борьбы с утечками информации о деятельности президентской администрации и ликвидации последствий таких утечек. В офисе демократов они устанав</w:t>
      </w:r>
      <w:r w:rsidRPr="007E7FF0">
        <w:rPr>
          <w:rFonts w:ascii="Times New Roman" w:eastAsia="Times New Roman" w:hAnsi="Times New Roman" w:cs="Times New Roman"/>
          <w:lang w:val="x-none" w:eastAsia="x-none"/>
        </w:rPr>
        <w:softHyphen/>
        <w:t>ливали подслушивающую аппаратуру и искали документы, компрометирующие администрацию президента. Позже вы</w:t>
      </w:r>
      <w:r w:rsidRPr="007E7FF0">
        <w:rPr>
          <w:rFonts w:ascii="Times New Roman" w:eastAsia="Times New Roman" w:hAnsi="Times New Roman" w:cs="Times New Roman"/>
          <w:lang w:val="x-none" w:eastAsia="x-none"/>
        </w:rPr>
        <w:softHyphen/>
        <w:t>яснилось, что никаких документов не было.</w:t>
      </w:r>
      <w:r w:rsidRPr="007E7FF0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7E7FF0">
        <w:rPr>
          <w:rFonts w:ascii="Times New Roman" w:eastAsia="Times New Roman" w:hAnsi="Times New Roman" w:cs="Times New Roman"/>
          <w:lang w:val="x-none" w:eastAsia="x-none"/>
        </w:rPr>
        <w:t xml:space="preserve">Взломщики признались, что июньское проникновение в офис демократов было вторым, а первое состоялось еще 28 мая. Тогда в телефоны демократов были установлены «жучки». Один из двух главных «сантехников», </w:t>
      </w:r>
      <w:proofErr w:type="spellStart"/>
      <w:r w:rsidRPr="007E7FF0">
        <w:rPr>
          <w:rFonts w:ascii="Times New Roman" w:eastAsia="Times New Roman" w:hAnsi="Times New Roman" w:cs="Times New Roman"/>
          <w:lang w:val="x-none" w:eastAsia="x-none"/>
        </w:rPr>
        <w:t>Говард</w:t>
      </w:r>
      <w:proofErr w:type="spellEnd"/>
      <w:r w:rsidRPr="007E7FF0">
        <w:rPr>
          <w:rFonts w:ascii="Times New Roman" w:eastAsia="Times New Roman" w:hAnsi="Times New Roman" w:cs="Times New Roman"/>
          <w:lang w:val="x-none" w:eastAsia="x-none"/>
        </w:rPr>
        <w:t xml:space="preserve"> Хант, заявлял под присягой, что целью взломщиков было проверить данные о получении демократами денег от кубин</w:t>
      </w:r>
      <w:r w:rsidRPr="007E7FF0">
        <w:rPr>
          <w:rFonts w:ascii="Times New Roman" w:eastAsia="Times New Roman" w:hAnsi="Times New Roman" w:cs="Times New Roman"/>
          <w:lang w:val="x-none" w:eastAsia="x-none"/>
        </w:rPr>
        <w:softHyphen/>
        <w:t>ского правительства. Они сфотографировали некоторые фи</w:t>
      </w:r>
      <w:r w:rsidRPr="007E7FF0">
        <w:rPr>
          <w:rFonts w:ascii="Times New Roman" w:eastAsia="Times New Roman" w:hAnsi="Times New Roman" w:cs="Times New Roman"/>
          <w:lang w:val="x-none" w:eastAsia="x-none"/>
        </w:rPr>
        <w:softHyphen/>
        <w:t>нансовые документы, найденные в штабе демократов. Впо</w:t>
      </w:r>
      <w:r w:rsidRPr="007E7FF0">
        <w:rPr>
          <w:rFonts w:ascii="Times New Roman" w:eastAsia="Times New Roman" w:hAnsi="Times New Roman" w:cs="Times New Roman"/>
          <w:lang w:val="x-none" w:eastAsia="x-none"/>
        </w:rPr>
        <w:softHyphen/>
        <w:t>следствии все улики, оставшиеся после первого взлома, были уничтожены сотрудниками Белого дома».</w:t>
      </w:r>
    </w:p>
    <w:p w:rsidR="007E7FF0" w:rsidRPr="007E7FF0" w:rsidRDefault="007E7FF0">
      <w:pPr>
        <w:rPr>
          <w:lang w:val="x-none"/>
        </w:rPr>
      </w:pPr>
      <w:bookmarkStart w:id="0" w:name="_GoBack"/>
      <w:bookmarkEnd w:id="0"/>
    </w:p>
    <w:sectPr w:rsidR="007E7FF0" w:rsidRPr="007E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E08"/>
    <w:multiLevelType w:val="hybridMultilevel"/>
    <w:tmpl w:val="515827B8"/>
    <w:lvl w:ilvl="0" w:tplc="181A18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F156EDF"/>
    <w:multiLevelType w:val="hybridMultilevel"/>
    <w:tmpl w:val="515827B8"/>
    <w:lvl w:ilvl="0" w:tplc="181A18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2C"/>
    <w:rsid w:val="002E64BE"/>
    <w:rsid w:val="00491A2C"/>
    <w:rsid w:val="007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2020-02-10T11:23:00Z</dcterms:created>
  <dcterms:modified xsi:type="dcterms:W3CDTF">2020-02-10T11:25:00Z</dcterms:modified>
</cp:coreProperties>
</file>